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  <w:t>社会科学普及知识题目征集（模板）</w:t>
      </w:r>
    </w:p>
    <w:p>
      <w:pPr>
        <w:shd w:val="clear" w:color="auto" w:fill="FFFFFF"/>
        <w:spacing w:line="520" w:lineRule="exact"/>
        <w:ind w:firstLine="1760" w:firstLineChars="550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选题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 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谁作为中国共产党创始人之一，曾多次到张家口宣传、组织、指导张家口工人运动和党组织的建立？（A）</w:t>
      </w:r>
    </w:p>
    <w:p>
      <w:pPr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A.李大钊 B.陈独秀 C.张国焘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2.张家口第一批中国共产党党员是谁？（多选）（ABC）</w:t>
      </w:r>
    </w:p>
    <w:p>
      <w:pPr>
        <w:pStyle w:val="4"/>
        <w:numPr>
          <w:ilvl w:val="0"/>
          <w:numId w:val="0"/>
        </w:numPr>
        <w:ind w:leftChars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A.李泽  B.李连生  C.周振声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3.张家口第一次解放的时间？（A）</w:t>
      </w:r>
    </w:p>
    <w:p>
      <w:pPr>
        <w:pStyle w:val="4"/>
        <w:numPr>
          <w:ilvl w:val="0"/>
          <w:numId w:val="0"/>
        </w:numPr>
        <w:ind w:leftChars="0"/>
        <w:rPr>
          <w:rFonts w:hint="default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A.1945年8月23日 B.1945年8月15日 C.1945年9月3日</w:t>
      </w:r>
    </w:p>
    <w:p>
      <w:pPr>
        <w:pStyle w:val="4"/>
        <w:numPr>
          <w:ilvl w:val="0"/>
          <w:numId w:val="0"/>
        </w:numPr>
        <w:ind w:leftChars="0"/>
        <w:rPr>
          <w:rFonts w:hint="default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4.2022年冬奥会筹办“五个着力”要求是？（多选）（ABCDE）</w:t>
      </w:r>
    </w:p>
    <w:p>
      <w:pPr>
        <w:pStyle w:val="4"/>
        <w:numPr>
          <w:ilvl w:val="0"/>
          <w:numId w:val="2"/>
        </w:numPr>
        <w:ind w:leftChars="0"/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 xml:space="preserve">着力推进场馆和相关基础设施建设 </w:t>
      </w:r>
    </w:p>
    <w:p>
      <w:pPr>
        <w:pStyle w:val="4"/>
        <w:numPr>
          <w:ilvl w:val="0"/>
          <w:numId w:val="2"/>
        </w:numPr>
        <w:ind w:leftChars="0"/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着力推动冰雪运动发展</w:t>
      </w:r>
    </w:p>
    <w:p>
      <w:pPr>
        <w:pStyle w:val="4"/>
        <w:numPr>
          <w:ilvl w:val="0"/>
          <w:numId w:val="2"/>
        </w:numPr>
        <w:ind w:leftChars="0"/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着力传播中华文明</w:t>
      </w:r>
    </w:p>
    <w:p>
      <w:pPr>
        <w:pStyle w:val="4"/>
        <w:numPr>
          <w:ilvl w:val="0"/>
          <w:numId w:val="2"/>
        </w:numPr>
        <w:ind w:leftChars="0"/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着力深化国际交往</w:t>
      </w:r>
    </w:p>
    <w:p>
      <w:pPr>
        <w:pStyle w:val="4"/>
        <w:numPr>
          <w:ilvl w:val="0"/>
          <w:numId w:val="2"/>
        </w:numPr>
        <w:ind w:leftChars="0"/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着力推动京津冀协同发展</w:t>
      </w:r>
    </w:p>
    <w:p>
      <w:pPr>
        <w:pStyle w:val="4"/>
        <w:numPr>
          <w:ilvl w:val="0"/>
          <w:numId w:val="0"/>
        </w:numP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5.察哈尔省建制撤销，张家口市划归河北省管辖的时间是？（A）</w:t>
      </w:r>
    </w:p>
    <w:p>
      <w:pPr>
        <w:pStyle w:val="4"/>
        <w:numPr>
          <w:ilvl w:val="0"/>
          <w:numId w:val="0"/>
        </w:numPr>
        <w:rPr>
          <w:rFonts w:hint="default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000000"/>
          <w:kern w:val="2"/>
          <w:sz w:val="27"/>
          <w:szCs w:val="27"/>
          <w:lang w:val="en-US" w:eastAsia="zh-CN" w:bidi="ar-SA"/>
        </w:rPr>
        <w:t>A.1952年 B.1949年 C.1955年</w:t>
      </w:r>
    </w:p>
    <w:p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8C7EAE"/>
    <w:multiLevelType w:val="singleLevel"/>
    <w:tmpl w:val="C58C7EAE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4D0F0434"/>
    <w:multiLevelType w:val="multilevel"/>
    <w:tmpl w:val="4D0F04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5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2021-03-18T07:01:10Z</dcterms:created>
  <dc:creator>Administrator</dc:creator>
  <cp:lastModifiedBy>Administrator</cp:lastModifiedBy>
  <dcterms:modified xsi:type="dcterms:W3CDTF">2021-03-18T07:01:20Z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